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0617E" w14:textId="77777777" w:rsidR="00FF4AAE" w:rsidRPr="003D7856" w:rsidRDefault="00FF4AAE" w:rsidP="00FF4AAE">
      <w:pPr>
        <w:jc w:val="both"/>
        <w:rPr>
          <w:b/>
          <w:bCs/>
          <w:color w:val="10253F"/>
          <w:sz w:val="24"/>
          <w:szCs w:val="24"/>
          <w:lang w:eastAsia="it-IT"/>
        </w:rPr>
      </w:pPr>
      <w:r w:rsidRPr="003D7856"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0551B2DC" wp14:editId="2A475F4A">
            <wp:simplePos x="0" y="0"/>
            <wp:positionH relativeFrom="column">
              <wp:posOffset>2343150</wp:posOffset>
            </wp:positionH>
            <wp:positionV relativeFrom="page">
              <wp:posOffset>647700</wp:posOffset>
            </wp:positionV>
            <wp:extent cx="1381125" cy="1036320"/>
            <wp:effectExtent l="0" t="0" r="952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IEG R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99008E" w14:textId="77777777" w:rsidR="00FF4AAE" w:rsidRDefault="00FF4AAE" w:rsidP="00FF4AAE">
      <w:pPr>
        <w:jc w:val="center"/>
        <w:rPr>
          <w:b/>
          <w:bCs/>
          <w:sz w:val="28"/>
          <w:szCs w:val="28"/>
        </w:rPr>
      </w:pPr>
    </w:p>
    <w:p w14:paraId="74B72312" w14:textId="77777777" w:rsidR="00FF4AAE" w:rsidRDefault="00FF4AAE" w:rsidP="00FF4AAE">
      <w:pPr>
        <w:jc w:val="center"/>
        <w:rPr>
          <w:b/>
          <w:bCs/>
          <w:sz w:val="28"/>
          <w:szCs w:val="28"/>
        </w:rPr>
      </w:pPr>
    </w:p>
    <w:p w14:paraId="30C9616D" w14:textId="77777777" w:rsidR="00FF4AAE" w:rsidRPr="00987CB2" w:rsidRDefault="00FF4AAE" w:rsidP="00FF4AAE">
      <w:pPr>
        <w:jc w:val="center"/>
        <w:rPr>
          <w:b/>
          <w:bCs/>
          <w:sz w:val="12"/>
          <w:szCs w:val="12"/>
        </w:rPr>
      </w:pPr>
    </w:p>
    <w:p w14:paraId="4C3F8CBC" w14:textId="77777777" w:rsidR="00C52619" w:rsidRPr="004B42D8" w:rsidRDefault="00FF4AAE" w:rsidP="00C52619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  <w:lang w:eastAsia="it-IT"/>
        </w:rPr>
      </w:pPr>
      <w:bookmarkStart w:id="0" w:name="_Hlk70596601"/>
      <w:r w:rsidRPr="004B42D8">
        <w:rPr>
          <w:rFonts w:eastAsia="Calibri" w:cstheme="minorHAnsi"/>
          <w:b/>
          <w:bCs/>
          <w:sz w:val="24"/>
          <w:szCs w:val="24"/>
          <w:lang w:eastAsia="it-IT"/>
        </w:rPr>
        <w:t>COMUNICATO STAMPA</w:t>
      </w:r>
    </w:p>
    <w:p w14:paraId="2143EF31" w14:textId="584AE4FC" w:rsidR="00FF4AAE" w:rsidRPr="004B42D8" w:rsidRDefault="00FF4AAE" w:rsidP="00C52619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4B42D8">
        <w:rPr>
          <w:rFonts w:eastAsia="Calibri"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>﻿</w:t>
      </w:r>
    </w:p>
    <w:bookmarkEnd w:id="0"/>
    <w:p w14:paraId="72C37497" w14:textId="3F7D24F5" w:rsidR="00D66AF9" w:rsidRPr="00D66AF9" w:rsidRDefault="00D66AF9" w:rsidP="00D66AF9">
      <w:pPr>
        <w:jc w:val="both"/>
        <w:rPr>
          <w:rFonts w:eastAsiaTheme="minorEastAsia"/>
          <w:b/>
          <w:bCs/>
          <w:sz w:val="24"/>
          <w:szCs w:val="24"/>
          <w:lang w:eastAsia="it-IT"/>
        </w:rPr>
      </w:pPr>
      <w:r w:rsidRPr="00D66AF9">
        <w:rPr>
          <w:rFonts w:eastAsiaTheme="minorEastAsia"/>
          <w:b/>
          <w:bCs/>
          <w:sz w:val="24"/>
          <w:szCs w:val="24"/>
          <w:lang w:eastAsia="it-IT"/>
        </w:rPr>
        <w:t xml:space="preserve">EDITORIA: FIEG, LE EDICOLE LUOGO DI INCONTRO TRA LETTORI E GIORNALI E TRA CITTADINI E COMUNITÀ </w:t>
      </w:r>
    </w:p>
    <w:p w14:paraId="4F5CBF23" w14:textId="42A9F172" w:rsidR="00D66AF9" w:rsidRPr="00D66AF9" w:rsidRDefault="00D66AF9" w:rsidP="00D66AF9">
      <w:pPr>
        <w:jc w:val="both"/>
        <w:rPr>
          <w:rFonts w:eastAsiaTheme="minorEastAsia" w:cstheme="minorHAnsi"/>
          <w:i/>
          <w:iCs/>
          <w:sz w:val="24"/>
          <w:szCs w:val="24"/>
          <w:lang w:eastAsia="it-IT"/>
        </w:rPr>
      </w:pPr>
      <w:r w:rsidRPr="00D66AF9">
        <w:rPr>
          <w:rFonts w:eastAsiaTheme="minorEastAsia" w:cstheme="minorHAnsi"/>
          <w:i/>
          <w:iCs/>
          <w:sz w:val="24"/>
          <w:szCs w:val="24"/>
          <w:lang w:eastAsia="it-IT"/>
        </w:rPr>
        <w:t xml:space="preserve">Apprezzamento per il sostegno della </w:t>
      </w:r>
      <w:r w:rsidR="00814FD1">
        <w:rPr>
          <w:rFonts w:eastAsiaTheme="minorEastAsia" w:cstheme="minorHAnsi"/>
          <w:i/>
          <w:iCs/>
          <w:sz w:val="24"/>
          <w:szCs w:val="24"/>
          <w:lang w:eastAsia="it-IT"/>
        </w:rPr>
        <w:t>S</w:t>
      </w:r>
      <w:r w:rsidRPr="00D66AF9">
        <w:rPr>
          <w:rFonts w:eastAsiaTheme="minorEastAsia" w:cstheme="minorHAnsi"/>
          <w:i/>
          <w:iCs/>
          <w:sz w:val="24"/>
          <w:szCs w:val="24"/>
          <w:lang w:eastAsia="it-IT"/>
        </w:rPr>
        <w:t>lc-C</w:t>
      </w:r>
      <w:r w:rsidR="00814FD1">
        <w:rPr>
          <w:rFonts w:eastAsiaTheme="minorEastAsia" w:cstheme="minorHAnsi"/>
          <w:i/>
          <w:iCs/>
          <w:sz w:val="24"/>
          <w:szCs w:val="24"/>
          <w:lang w:eastAsia="it-IT"/>
        </w:rPr>
        <w:t>GIL</w:t>
      </w:r>
      <w:r w:rsidRPr="00D66AF9">
        <w:rPr>
          <w:rFonts w:eastAsiaTheme="minorEastAsia" w:cstheme="minorHAnsi"/>
          <w:i/>
          <w:iCs/>
          <w:sz w:val="24"/>
          <w:szCs w:val="24"/>
          <w:lang w:eastAsia="it-IT"/>
        </w:rPr>
        <w:t xml:space="preserve"> alla campagna Anci/Fieg “Andate in edicola”</w:t>
      </w:r>
    </w:p>
    <w:p w14:paraId="71EAB28D" w14:textId="77777777" w:rsidR="00D66AF9" w:rsidRPr="00203DFD" w:rsidRDefault="00D66AF9" w:rsidP="00D66AF9">
      <w:pPr>
        <w:jc w:val="both"/>
        <w:rPr>
          <w:rFonts w:eastAsiaTheme="minorEastAsia" w:cstheme="minorHAnsi"/>
          <w:sz w:val="4"/>
          <w:szCs w:val="4"/>
          <w:lang w:eastAsia="it-IT"/>
        </w:rPr>
      </w:pPr>
    </w:p>
    <w:p w14:paraId="6C9DAB49" w14:textId="1E840031" w:rsidR="00D66AF9" w:rsidRPr="00D66AF9" w:rsidRDefault="00D66AF9" w:rsidP="00D66AF9">
      <w:pPr>
        <w:jc w:val="both"/>
        <w:rPr>
          <w:rFonts w:eastAsiaTheme="minorEastAsia" w:cstheme="minorHAnsi"/>
          <w:sz w:val="24"/>
          <w:szCs w:val="24"/>
          <w:lang w:eastAsia="it-IT"/>
        </w:rPr>
      </w:pPr>
      <w:r>
        <w:rPr>
          <w:rFonts w:eastAsiaTheme="minorEastAsia" w:cstheme="minorHAnsi"/>
          <w:sz w:val="24"/>
          <w:szCs w:val="24"/>
          <w:lang w:eastAsia="it-IT"/>
        </w:rPr>
        <w:t xml:space="preserve">Roma, 23 giugno 2021 - </w:t>
      </w:r>
      <w:r w:rsidRPr="00D66AF9">
        <w:rPr>
          <w:rFonts w:eastAsiaTheme="minorEastAsia" w:cstheme="minorHAnsi"/>
          <w:sz w:val="24"/>
          <w:szCs w:val="24"/>
          <w:lang w:eastAsia="it-IT"/>
        </w:rPr>
        <w:t>“Si stanno creando le condizioni per una collaborazione tra soggetti diversi per migliorare l’accesso all’informazione da parte dei cittadini”.</w:t>
      </w:r>
    </w:p>
    <w:p w14:paraId="77C10CDF" w14:textId="77777777" w:rsidR="00D66AF9" w:rsidRPr="00D66AF9" w:rsidRDefault="00D66AF9" w:rsidP="00D66AF9">
      <w:pPr>
        <w:jc w:val="both"/>
        <w:rPr>
          <w:rFonts w:eastAsiaTheme="minorEastAsia" w:cstheme="minorHAnsi"/>
          <w:sz w:val="24"/>
          <w:szCs w:val="24"/>
          <w:lang w:eastAsia="it-IT"/>
        </w:rPr>
      </w:pPr>
      <w:r w:rsidRPr="00D66AF9">
        <w:rPr>
          <w:rFonts w:eastAsiaTheme="minorEastAsia" w:cstheme="minorHAnsi"/>
          <w:sz w:val="24"/>
          <w:szCs w:val="24"/>
          <w:lang w:eastAsia="it-IT"/>
        </w:rPr>
        <w:t xml:space="preserve">Ha così commentato il Presidente della Fieg, Andrea Riffeser Monti, il sostegno della Slc, il sindacato dei lavoratori della comunicazione della CGIL, alla campagna promossa da Anci e Fieg, “Andate in edicola”. </w:t>
      </w:r>
    </w:p>
    <w:p w14:paraId="4417C2DE" w14:textId="57DE6F59" w:rsidR="00D66AF9" w:rsidRPr="00D66AF9" w:rsidRDefault="00D66AF9" w:rsidP="00D66AF9">
      <w:pPr>
        <w:jc w:val="both"/>
        <w:rPr>
          <w:rFonts w:eastAsiaTheme="minorEastAsia" w:cstheme="minorHAnsi"/>
          <w:sz w:val="24"/>
          <w:szCs w:val="24"/>
          <w:lang w:eastAsia="it-IT"/>
        </w:rPr>
      </w:pPr>
      <w:r w:rsidRPr="00D66AF9">
        <w:rPr>
          <w:rFonts w:eastAsiaTheme="minorEastAsia" w:cstheme="minorHAnsi"/>
          <w:sz w:val="24"/>
          <w:szCs w:val="24"/>
          <w:lang w:eastAsia="it-IT"/>
        </w:rPr>
        <w:t xml:space="preserve">“Nel ringraziare Slc del sostegno all’iniziativa, ribadisco – ha affermato Riffeser </w:t>
      </w:r>
      <w:r>
        <w:rPr>
          <w:rFonts w:eastAsiaTheme="minorEastAsia" w:cstheme="minorHAnsi"/>
          <w:sz w:val="24"/>
          <w:szCs w:val="24"/>
          <w:lang w:eastAsia="it-IT"/>
        </w:rPr>
        <w:t>–</w:t>
      </w:r>
      <w:r w:rsidRPr="00D66AF9">
        <w:rPr>
          <w:rFonts w:eastAsiaTheme="minorEastAsia" w:cstheme="minorHAnsi"/>
          <w:sz w:val="24"/>
          <w:szCs w:val="24"/>
          <w:lang w:eastAsia="it-IT"/>
        </w:rPr>
        <w:t xml:space="preserve"> le potenzialità della rete delle edicole nell’affiancare alla tradizionale vendita dei giornali l’offerta di servizi di prossimità alla cittadinanza, sfruttando pienamente le possibilità rese disponibili dallo sviluppo digitale. Auspico si realizzi – ha concluso il Presidente della Fieg – una unità di intenti e di iniziative tra tutti i soggetti, pubblici e privati, della filiera e della società civile, che hanno a cuore l’informazione: accomunati dalla convinzione delle edicole come luogo privilegiato di incontro tra lettori e giornali e tra cittadini e comunità”</w:t>
      </w:r>
      <w:r>
        <w:rPr>
          <w:rFonts w:eastAsiaTheme="minorEastAsia" w:cstheme="minorHAnsi"/>
          <w:sz w:val="24"/>
          <w:szCs w:val="24"/>
          <w:lang w:eastAsia="it-IT"/>
        </w:rPr>
        <w:t>.</w:t>
      </w:r>
    </w:p>
    <w:p w14:paraId="5E9BA23A" w14:textId="77777777" w:rsidR="00D66AF9" w:rsidRPr="00D66AF9" w:rsidRDefault="00D66AF9" w:rsidP="00D66AF9">
      <w:pPr>
        <w:jc w:val="both"/>
        <w:rPr>
          <w:rFonts w:eastAsiaTheme="minorEastAsia"/>
          <w:sz w:val="28"/>
          <w:szCs w:val="28"/>
          <w:lang w:val="" w:eastAsia="it-IT"/>
        </w:rPr>
      </w:pPr>
    </w:p>
    <w:p w14:paraId="5809A08B" w14:textId="4AE5F3B6" w:rsidR="004B42D8" w:rsidRPr="008E05C3" w:rsidRDefault="004B42D8" w:rsidP="00D66AF9">
      <w:pPr>
        <w:pStyle w:val="Testonormale"/>
        <w:jc w:val="center"/>
        <w:rPr>
          <w:rFonts w:asciiTheme="minorHAnsi" w:hAnsiTheme="minorHAnsi" w:cstheme="minorHAnsi"/>
          <w:sz w:val="24"/>
          <w:szCs w:val="24"/>
        </w:rPr>
      </w:pPr>
    </w:p>
    <w:sectPr w:rsidR="004B42D8" w:rsidRPr="008E05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367C8"/>
    <w:multiLevelType w:val="hybridMultilevel"/>
    <w:tmpl w:val="5830C32E"/>
    <w:lvl w:ilvl="0" w:tplc="3A1A5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AAE"/>
    <w:rsid w:val="00083C38"/>
    <w:rsid w:val="000F3667"/>
    <w:rsid w:val="00133FEB"/>
    <w:rsid w:val="001405D1"/>
    <w:rsid w:val="001C263D"/>
    <w:rsid w:val="001C51A5"/>
    <w:rsid w:val="001F0436"/>
    <w:rsid w:val="001F2796"/>
    <w:rsid w:val="00203DFD"/>
    <w:rsid w:val="00214055"/>
    <w:rsid w:val="002212E1"/>
    <w:rsid w:val="00224584"/>
    <w:rsid w:val="00264A4B"/>
    <w:rsid w:val="00277F24"/>
    <w:rsid w:val="002C49FA"/>
    <w:rsid w:val="002D1FEC"/>
    <w:rsid w:val="003217F4"/>
    <w:rsid w:val="00356273"/>
    <w:rsid w:val="00384952"/>
    <w:rsid w:val="0039561A"/>
    <w:rsid w:val="003B7FB3"/>
    <w:rsid w:val="003C427E"/>
    <w:rsid w:val="003F18FD"/>
    <w:rsid w:val="004260E4"/>
    <w:rsid w:val="004260EE"/>
    <w:rsid w:val="004564E3"/>
    <w:rsid w:val="00470F3C"/>
    <w:rsid w:val="00485BAF"/>
    <w:rsid w:val="004B42D8"/>
    <w:rsid w:val="004B7FAB"/>
    <w:rsid w:val="00520A6E"/>
    <w:rsid w:val="00551EFA"/>
    <w:rsid w:val="00566923"/>
    <w:rsid w:val="0058214A"/>
    <w:rsid w:val="005A5603"/>
    <w:rsid w:val="005B7FDD"/>
    <w:rsid w:val="005C4DF8"/>
    <w:rsid w:val="00605525"/>
    <w:rsid w:val="006427DC"/>
    <w:rsid w:val="006556B1"/>
    <w:rsid w:val="00682A90"/>
    <w:rsid w:val="006A65EB"/>
    <w:rsid w:val="006D7E75"/>
    <w:rsid w:val="006E56EF"/>
    <w:rsid w:val="00721056"/>
    <w:rsid w:val="007508EF"/>
    <w:rsid w:val="007902C7"/>
    <w:rsid w:val="00795EDA"/>
    <w:rsid w:val="007A735D"/>
    <w:rsid w:val="007E6E53"/>
    <w:rsid w:val="00814FD1"/>
    <w:rsid w:val="008176AF"/>
    <w:rsid w:val="008A0171"/>
    <w:rsid w:val="008C19D1"/>
    <w:rsid w:val="008E05C3"/>
    <w:rsid w:val="0090263E"/>
    <w:rsid w:val="00927630"/>
    <w:rsid w:val="00946E45"/>
    <w:rsid w:val="009527DE"/>
    <w:rsid w:val="00954269"/>
    <w:rsid w:val="00960EC8"/>
    <w:rsid w:val="00967530"/>
    <w:rsid w:val="00A759B5"/>
    <w:rsid w:val="00AA4BED"/>
    <w:rsid w:val="00AC0365"/>
    <w:rsid w:val="00AD5104"/>
    <w:rsid w:val="00AF33A7"/>
    <w:rsid w:val="00B70156"/>
    <w:rsid w:val="00B94FE7"/>
    <w:rsid w:val="00C011C8"/>
    <w:rsid w:val="00C02628"/>
    <w:rsid w:val="00C15211"/>
    <w:rsid w:val="00C17ED3"/>
    <w:rsid w:val="00C52619"/>
    <w:rsid w:val="00C92229"/>
    <w:rsid w:val="00CB76AF"/>
    <w:rsid w:val="00D54FE6"/>
    <w:rsid w:val="00D5647A"/>
    <w:rsid w:val="00D66AF9"/>
    <w:rsid w:val="00DB62B8"/>
    <w:rsid w:val="00DD3F6E"/>
    <w:rsid w:val="00E076E7"/>
    <w:rsid w:val="00E42155"/>
    <w:rsid w:val="00EC3341"/>
    <w:rsid w:val="00EE2F58"/>
    <w:rsid w:val="00F50047"/>
    <w:rsid w:val="00F976B3"/>
    <w:rsid w:val="00FF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DCD35"/>
  <w15:chartTrackingRefBased/>
  <w15:docId w15:val="{45AD9619-D7B8-420E-8421-B408D4EC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58214A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8214A"/>
    <w:rPr>
      <w:rFonts w:ascii="Calibri" w:hAnsi="Calibri"/>
      <w:szCs w:val="21"/>
    </w:rPr>
  </w:style>
  <w:style w:type="paragraph" w:customStyle="1" w:styleId="xmsonormal">
    <w:name w:val="x_msonormal"/>
    <w:basedOn w:val="Normale"/>
    <w:rsid w:val="00946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4B7FAB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692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link w:val="ParagrafoelencoCarattere"/>
    <w:uiPriority w:val="34"/>
    <w:qFormat/>
    <w:rsid w:val="00C526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C5261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083C38"/>
    <w:pPr>
      <w:spacing w:after="0" w:line="240" w:lineRule="auto"/>
    </w:pPr>
  </w:style>
  <w:style w:type="paragraph" w:customStyle="1" w:styleId="s9">
    <w:name w:val="s9"/>
    <w:basedOn w:val="Normale"/>
    <w:rsid w:val="008E05C3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customStyle="1" w:styleId="bumpedfont15">
    <w:name w:val="bumpedfont15"/>
    <w:basedOn w:val="Carpredefinitoparagrafo"/>
    <w:rsid w:val="008E0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Fieg</dc:creator>
  <cp:keywords/>
  <dc:description/>
  <cp:lastModifiedBy>Jlenia Sellitri</cp:lastModifiedBy>
  <cp:revision>5</cp:revision>
  <cp:lastPrinted>2021-05-26T11:05:00Z</cp:lastPrinted>
  <dcterms:created xsi:type="dcterms:W3CDTF">2021-06-23T13:48:00Z</dcterms:created>
  <dcterms:modified xsi:type="dcterms:W3CDTF">2021-06-23T13:48:00Z</dcterms:modified>
</cp:coreProperties>
</file>